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3E" w:rsidRDefault="00804301" w:rsidP="00F0753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F0753E">
        <w:rPr>
          <w:rFonts w:ascii="Times New Roman" w:hAnsi="Times New Roman" w:cs="Times New Roman"/>
          <w:sz w:val="28"/>
          <w:szCs w:val="28"/>
        </w:rPr>
        <w:t>.02.2024</w:t>
      </w:r>
    </w:p>
    <w:p w:rsidR="00D73B6F" w:rsidRPr="00D73B6F" w:rsidRDefault="00804301" w:rsidP="00D73B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" w:hAnsi="Times New Roman" w:cs="Times New Roman"/>
          <w:b/>
          <w:sz w:val="28"/>
          <w:szCs w:val="28"/>
        </w:rPr>
      </w:pPr>
      <w:r w:rsidRPr="00D73B6F">
        <w:rPr>
          <w:rFonts w:ascii="Times New Roman" w:eastAsia="FreeSans" w:hAnsi="Times New Roman" w:cs="Times New Roman"/>
          <w:b/>
          <w:sz w:val="28"/>
          <w:szCs w:val="28"/>
        </w:rPr>
        <w:t xml:space="preserve">Азбука потребителя: право потребителя на информацию. </w:t>
      </w:r>
    </w:p>
    <w:p w:rsidR="00804301" w:rsidRPr="00804301" w:rsidRDefault="00D73B6F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3175</wp:posOffset>
            </wp:positionV>
            <wp:extent cx="3030855" cy="1704975"/>
            <wp:effectExtent l="0" t="0" r="0" b="9525"/>
            <wp:wrapSquare wrapText="bothSides"/>
            <wp:docPr id="2" name="Рисунок 2" descr="C:\Users\Пользователь\Downloads\1021_n215855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021_n2158556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01"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информацию гарантирует потребителю знание того, кто конкретно несет ответственность за качество и безопасность товара, работы, услуги. Право потребителя на информацию влечет за собой обязанность второй стороны договорных отношений ее предоставить. Несоблюдение таких условий предусматривает ответственность в соответствии с действующим законодательством.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 защите прав потребителей устанавливает определенные требования к информации, предоставляемой потребителю. Законодательно закреплено право потребителя на информацию об изготовителе (исполнителе, продавце) и о товарах (работах, услугах), </w:t>
      </w:r>
      <w:proofErr w:type="gramStart"/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ответственность продавца, исполнителя, изготовителя за ненадлежащую информацию.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8 Закона о защите прав потребителей потребитель вправе потребовать предоставления необходимой и достоверной</w:t>
      </w:r>
      <w:r w:rsidRPr="00D73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изготовителе (исполнителе, продавце), режиме его работы и реализуемых им товарах (работах, услугах).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10 Закона о защите прав потребителей изготовитель (исполнитель, продавец) обязан своевременно предоставить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супермаркетах встречаются ситуации, когда на товар указана одна цена, а на кассе продавец пробивает совершенно другую, причем, как правило, выше указанной на ценнике.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1 ст. 10 Закона о защите прав потребителей, продавец обязан своевременно предоставить потребителю </w:t>
      </w:r>
      <w:r w:rsidRPr="00804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необходимую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804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достоверную информацию о товарах.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7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той же статьи дополняет, что </w:t>
      </w:r>
      <w:r w:rsidRPr="00804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цена товара в рублях является неот</w:t>
      </w:r>
      <w:r w:rsidRPr="00D73B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ъемлемой частью этой информации,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продавец обязан продать товар покупателю именно по</w:t>
      </w:r>
      <w:r w:rsidRPr="00D7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цене, которая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Своевременная информация - э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информация о товаре, которая позволяет потребителю ознакомиться с ним своевременно, до совершения сделки и в дальнейшем определить выбор покупки. Так, потребитель вправе ознакомиться с действием товара, его работой, упаковкой, сопроводительной 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документацией. Кроме того, потребитель вправе потребовать предоставить ему для ознакомления сертификат или декларацию о соответствия.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о товаре была предоставлена не в момент его приобретения, а, скажем, позднее, следует говорить о несвоевременном предоставлении информации.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Pr="00D73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бходимая информация –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Pr="00D73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включает такое понятие, как ее полнота. Таким образом, информация, которая передается потребителю, должна содержать соответствующий объем сведений, свойства и характеристики товара, работы, услуги для достижения цели правильного представления и выбора потребителем определенных товаров, работ, услуг. Именно в этом случае информацию можно охарактеризовать как необходимую.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Достоверная информация – это с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содержащихся сведений о товаре, работе, услуге, их свойствах реальной действительности определяет информацию как достоверную. Закон о защите прав потребителей закрепляет перечень сведений, которые обязательно должны быть предоставлены потребителю. В частности, к ним относятся информация об изготовителе (исполнителе, продавце) (ст. 9 Закона о защите прав потребителей) и информация о товаре (работе, услуге) (ст. 10 Закона о защите прав потребителей).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изготовителе (исполнителе, продавце). Данная информация должна быть доведена до потребителя при приобретении товара, работы, услуги. Так, например, информация об изготовителе телевизора обычно находится в определенном месте в технической документации или в инструкции по эксплуатации, информация на продуктах питания может быть указана на самой упаковке.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или исполнитель могут поместить основную информацию о себе на вывеске. Данные о наличии лицензии, например, медицинского центра, могут располагаться в регистратуре.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товаре (работе, услуге). В Законе о защите прав потребителей большое внимание уделено тому, какую информацию о товарах (работах, услугах) изготовитель (продавец, исполнитель) обязан предоставить потребителю, чтобы обеспечить ему возможность правильного выбора. По отдельным видам товаров (работ, услуг) перечень и способы достоверности доведения информации до потребителя устанавливаются Правительством РФ.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продавец не смог ввести потребителя в заблуждение о свойствах товара, его качестве, перечень обязательной для предоставления информации позволяет защитить права и интересы потребителя.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обязывает продавца предоставить сведения об основных потребительских свойствах товаров, работ, услуг, а в отношении продуктов питания — сведения о составе; наличии пищевых и биологически активных добавок с указанием их наименования; весе и объеме; дате и месте изготовления и упаковки; пищевой ценности; назначении; условиях применения и хранения; способах изготовления готовых блюд. Также предусмотрена обязанность предоставлять информацию о противопоказаниях для применения некоторых товаров, работ, услуг.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информация о товарах должна также содержать сведения о гарантийном сроке, если он установлен; сроке службы или сроке годности товаров работ; цене и условиях приобретения товаров, работ, услуг, в том числе при предоставлении кредита размера кредита, полную сумму, подлежащую выплате потребителем, график погашения этой суммы; правилах и условиях эффективного и безопасного использования товаров, работ, услуг;</w:t>
      </w:r>
      <w:proofErr w:type="gramEnd"/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энергетической эффективности товаров; правилах продажи товаров, выполнения работ, оказания услуг; сведения об обязательном подтверждении соответствия товаров, работ, услуг (и. 2 ст. 10 Закона о защите прав потребителей).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требования о предоставлении информации об указании конкретного лица, которое будет выполнять работу, оказывать услугу, и информацию о нем, исходя из характера работы, услуги; предоставлении информации об указании адреса (местонахождении), о фирменном наименовании изготовителя (исполнителя, продавца), организации или индивидуального предпринимателя, импортера; </w:t>
      </w:r>
      <w:proofErr w:type="gramStart"/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указании на использование фонограмм при оказании развлекательных услуг исполнителями музыкальных произведений (п. 2 ст. 10 Закона о защите прав потребителей).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в виду, что </w:t>
      </w:r>
      <w:r w:rsidRPr="00804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приобретаемый товар был в употреблении или в нем устранялся недостаток, потребителю должна быть предоставлена информация и об этом.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услуг или выполнении работ, а также при приобретении товара информация должна быть предоставлена потребителю в наглядной и доступной форме. Например, информация о товаре может быть предоставлена на витрине магазина, информация об услуге или работе — на стенде в компании.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необходимая информация об изготовителе, исполнителе и продавце, так же как о товарах, работах и услугах, должна представляться потребителю независимо от того, приобрел ли он уже тот или иной товар или только намеревается это сделать.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заключение отметим, что действующим законодательством предусмотрена ответственность </w:t>
      </w:r>
      <w:r w:rsidRPr="00804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ненадлежащую информацию о товаре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(работе, услуге), а также </w:t>
      </w:r>
      <w:r w:rsidRPr="00804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продавце</w:t>
      </w: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(изготовителе, исполнителе).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недостоверной или недостаточно полной информации о товаре (работе, услуге), а также изготовителе (исполнителе, продавце) повлекло приобретение товара (работы, услуги), не обладающего необходимыми потребителю свойствами, потребитель вправе расторгнуть договор и потребовать возмещения причиненных ему убытков.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использования приобретенного товара (работы, услуги) по назначению потребитель вправе потребовать предоставления в разумно короткий срок надлежащей информации. Если информация в оговоренный срок не будет предоставлена, потребитель вправе расторгнуть договор, потребовать возврата уплаченной за товар суммы и возмещения причиненных ему убытков.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законодатель закрепил обязанность потребителя возвратить товар изготовителю.</w:t>
      </w:r>
    </w:p>
    <w:p w:rsidR="00804301" w:rsidRPr="00804301" w:rsidRDefault="00804301" w:rsidP="00804301">
      <w:pPr>
        <w:shd w:val="clear" w:color="auto" w:fill="FFFFFF"/>
        <w:spacing w:after="225" w:line="240" w:lineRule="auto"/>
        <w:ind w:firstLine="1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причинения вреда жизни, здоровью и имуществу потребителя он вправе предъявить продавцу (изготовителю, исполнителю) требования, предусмотренные ст. 14 Закона о защите прав потребителей.</w:t>
      </w:r>
    </w:p>
    <w:p w:rsidR="00594DAD" w:rsidRPr="00D73B6F" w:rsidRDefault="00594DAD" w:rsidP="0059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D640A4" w:rsidRPr="00D73B6F" w:rsidRDefault="00D640A4" w:rsidP="0059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F0753E" w:rsidRPr="00D73B6F" w:rsidRDefault="00F0753E" w:rsidP="00594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D73B6F">
        <w:rPr>
          <w:rFonts w:ascii="Times New Roman" w:eastAsia="FreeSans" w:hAnsi="Times New Roman" w:cs="Times New Roman"/>
          <w:sz w:val="28"/>
          <w:szCs w:val="28"/>
        </w:rPr>
        <w:t>Чистопольский территориальный орган Госалкогольинспекции Республики Татарстан</w:t>
      </w:r>
    </w:p>
    <w:sectPr w:rsidR="00F0753E" w:rsidRPr="00D7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5B"/>
    <w:rsid w:val="00042C5B"/>
    <w:rsid w:val="000E2C2B"/>
    <w:rsid w:val="001A4729"/>
    <w:rsid w:val="00594DAD"/>
    <w:rsid w:val="006419C2"/>
    <w:rsid w:val="00745FDA"/>
    <w:rsid w:val="00804301"/>
    <w:rsid w:val="00C46C2A"/>
    <w:rsid w:val="00CB06BB"/>
    <w:rsid w:val="00D640A4"/>
    <w:rsid w:val="00D73B6F"/>
    <w:rsid w:val="00F0753E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6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6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2024-02-29T06:00:00Z</dcterms:created>
  <dcterms:modified xsi:type="dcterms:W3CDTF">2024-02-29T06:00:00Z</dcterms:modified>
</cp:coreProperties>
</file>